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D2A" w:rsidRDefault="005F4884" w:rsidP="005F4884">
      <w:pPr>
        <w:jc w:val="center"/>
        <w:rPr>
          <w:sz w:val="32"/>
          <w:szCs w:val="32"/>
        </w:rPr>
      </w:pPr>
      <w:r w:rsidRPr="00357D2A">
        <w:rPr>
          <w:sz w:val="32"/>
          <w:szCs w:val="32"/>
        </w:rPr>
        <w:t xml:space="preserve">СТАТИСТИКА </w:t>
      </w:r>
    </w:p>
    <w:p w:rsidR="005F4884" w:rsidRPr="00357D2A" w:rsidRDefault="005F4884" w:rsidP="005F4884">
      <w:pPr>
        <w:jc w:val="center"/>
        <w:rPr>
          <w:sz w:val="32"/>
          <w:szCs w:val="32"/>
        </w:rPr>
      </w:pPr>
      <w:r w:rsidRPr="00357D2A">
        <w:rPr>
          <w:sz w:val="32"/>
          <w:szCs w:val="32"/>
        </w:rPr>
        <w:t>по укусам,</w:t>
      </w:r>
    </w:p>
    <w:p w:rsidR="00357D2A" w:rsidRDefault="005F4884" w:rsidP="005F4884">
      <w:pPr>
        <w:jc w:val="center"/>
        <w:rPr>
          <w:sz w:val="32"/>
          <w:szCs w:val="32"/>
        </w:rPr>
      </w:pPr>
      <w:r w:rsidRPr="00357D2A">
        <w:rPr>
          <w:sz w:val="32"/>
          <w:szCs w:val="32"/>
        </w:rPr>
        <w:t>ослюнениям, оцарапываниям домашними животными</w:t>
      </w:r>
    </w:p>
    <w:p w:rsidR="005F4884" w:rsidRPr="00357D2A" w:rsidRDefault="00357D2A" w:rsidP="005F4884">
      <w:pPr>
        <w:jc w:val="center"/>
        <w:rPr>
          <w:sz w:val="32"/>
          <w:szCs w:val="32"/>
        </w:rPr>
      </w:pPr>
      <w:bookmarkStart w:id="0" w:name="_GoBack"/>
      <w:bookmarkEnd w:id="0"/>
      <w:r w:rsidRPr="00357D2A">
        <w:rPr>
          <w:sz w:val="32"/>
          <w:szCs w:val="32"/>
        </w:rPr>
        <w:t xml:space="preserve"> (собаками, кошками)</w:t>
      </w:r>
    </w:p>
    <w:p w:rsidR="005F4884" w:rsidRPr="00357D2A" w:rsidRDefault="005F4884" w:rsidP="005F4884">
      <w:pPr>
        <w:rPr>
          <w:sz w:val="32"/>
          <w:szCs w:val="32"/>
        </w:rPr>
      </w:pPr>
    </w:p>
    <w:tbl>
      <w:tblPr>
        <w:tblStyle w:val="a3"/>
        <w:tblW w:w="105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75"/>
        <w:gridCol w:w="1701"/>
        <w:gridCol w:w="1701"/>
        <w:gridCol w:w="1842"/>
      </w:tblGrid>
      <w:tr w:rsidR="005F4884" w:rsidRPr="00357D2A" w:rsidTr="00357D2A">
        <w:trPr>
          <w:trHeight w:val="368"/>
        </w:trPr>
        <w:tc>
          <w:tcPr>
            <w:tcW w:w="5275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  <w:lang w:eastAsia="en-US"/>
              </w:rPr>
            </w:pPr>
            <w:r w:rsidRPr="00357D2A">
              <w:rPr>
                <w:sz w:val="32"/>
                <w:szCs w:val="32"/>
                <w:lang w:eastAsia="en-US"/>
              </w:rPr>
              <w:t>годы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jc w:val="center"/>
              <w:rPr>
                <w:b/>
                <w:sz w:val="32"/>
                <w:szCs w:val="32"/>
                <w:lang w:eastAsia="en-US"/>
              </w:rPr>
            </w:pPr>
            <w:r w:rsidRPr="00357D2A">
              <w:rPr>
                <w:b/>
                <w:sz w:val="32"/>
                <w:szCs w:val="32"/>
                <w:lang w:eastAsia="en-US"/>
              </w:rPr>
              <w:t>2018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jc w:val="center"/>
              <w:rPr>
                <w:b/>
                <w:sz w:val="32"/>
                <w:szCs w:val="32"/>
                <w:lang w:eastAsia="en-US"/>
              </w:rPr>
            </w:pPr>
            <w:r w:rsidRPr="00357D2A">
              <w:rPr>
                <w:b/>
                <w:sz w:val="32"/>
                <w:szCs w:val="32"/>
                <w:lang w:eastAsia="en-US"/>
              </w:rPr>
              <w:t>2019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jc w:val="center"/>
              <w:rPr>
                <w:b/>
                <w:sz w:val="32"/>
                <w:szCs w:val="32"/>
                <w:lang w:eastAsia="en-US"/>
              </w:rPr>
            </w:pPr>
            <w:r w:rsidRPr="00357D2A">
              <w:rPr>
                <w:b/>
                <w:sz w:val="32"/>
                <w:szCs w:val="32"/>
                <w:lang w:eastAsia="en-US"/>
              </w:rPr>
              <w:t>2020</w:t>
            </w:r>
          </w:p>
        </w:tc>
      </w:tr>
      <w:tr w:rsidR="005F4884" w:rsidRPr="00357D2A" w:rsidTr="00357D2A">
        <w:trPr>
          <w:trHeight w:val="368"/>
        </w:trPr>
        <w:tc>
          <w:tcPr>
            <w:tcW w:w="5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Ханты-Мансийский район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24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Октябрьский район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67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92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94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Сургутский район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202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227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Нефтеюганский район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102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122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85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Березовский район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41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Белоярский район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88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59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54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Нижневартовский район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12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Кондинский район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84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82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77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Советский район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171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172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196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239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266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249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239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196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522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668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732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61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76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70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198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245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266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63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74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98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566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633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700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67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56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43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19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187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157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69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75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73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91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103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146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106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sz w:val="32"/>
                <w:szCs w:val="32"/>
              </w:rPr>
            </w:pPr>
            <w:r w:rsidRPr="00357D2A">
              <w:rPr>
                <w:sz w:val="32"/>
                <w:szCs w:val="32"/>
              </w:rPr>
              <w:t>116</w:t>
            </w:r>
          </w:p>
        </w:tc>
      </w:tr>
      <w:tr w:rsidR="005F4884" w:rsidRPr="00357D2A" w:rsidTr="00357D2A">
        <w:trPr>
          <w:trHeight w:val="290"/>
        </w:trPr>
        <w:tc>
          <w:tcPr>
            <w:tcW w:w="5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b/>
                <w:sz w:val="32"/>
                <w:szCs w:val="32"/>
              </w:rPr>
            </w:pPr>
            <w:r w:rsidRPr="00357D2A"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b/>
                <w:sz w:val="32"/>
                <w:szCs w:val="32"/>
              </w:rPr>
            </w:pPr>
            <w:r w:rsidRPr="00357D2A">
              <w:rPr>
                <w:b/>
                <w:sz w:val="32"/>
                <w:szCs w:val="32"/>
              </w:rPr>
              <w:t>3103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b/>
                <w:sz w:val="32"/>
                <w:szCs w:val="32"/>
              </w:rPr>
            </w:pPr>
            <w:r w:rsidRPr="00357D2A">
              <w:rPr>
                <w:b/>
                <w:sz w:val="32"/>
                <w:szCs w:val="32"/>
              </w:rPr>
              <w:t>3502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84" w:rsidRPr="00357D2A" w:rsidRDefault="005F4884" w:rsidP="00854463">
            <w:pPr>
              <w:rPr>
                <w:b/>
                <w:sz w:val="32"/>
                <w:szCs w:val="32"/>
              </w:rPr>
            </w:pPr>
            <w:r w:rsidRPr="00357D2A">
              <w:rPr>
                <w:b/>
                <w:sz w:val="32"/>
                <w:szCs w:val="32"/>
              </w:rPr>
              <w:t>3675</w:t>
            </w:r>
          </w:p>
        </w:tc>
      </w:tr>
    </w:tbl>
    <w:p w:rsidR="005F4884" w:rsidRDefault="005F4884" w:rsidP="005F4884"/>
    <w:p w:rsidR="00B02950" w:rsidRDefault="00B02950"/>
    <w:sectPr w:rsidR="00B02950" w:rsidSect="005F488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84"/>
    <w:rsid w:val="00357D2A"/>
    <w:rsid w:val="005F4884"/>
    <w:rsid w:val="00B0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BE65F-320A-4D57-A17B-5367D681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884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48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48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Ососова Наталья Владимировна</dc:creator>
  <cp:keywords/>
  <dc:description/>
  <cp:lastModifiedBy>Ососова Наталья Владимировна</cp:lastModifiedBy>
  <cp:revision>3</cp:revision>
  <cp:lastPrinted>2021-08-04T16:23:00Z</cp:lastPrinted>
  <dcterms:created xsi:type="dcterms:W3CDTF">2021-08-04T16:22:00Z</dcterms:created>
  <dcterms:modified xsi:type="dcterms:W3CDTF">2021-08-20T11:15:00Z</dcterms:modified>
</cp:coreProperties>
</file>